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528" w:rsidRDefault="00644528" w:rsidP="00C115DB">
      <w:pPr>
        <w:jc w:val="center"/>
        <w:rPr>
          <w:b/>
          <w:bCs/>
          <w:sz w:val="40"/>
          <w:szCs w:val="40"/>
        </w:rPr>
      </w:pPr>
    </w:p>
    <w:p w:rsidR="00644528" w:rsidRDefault="00644528" w:rsidP="00C115DB">
      <w:pPr>
        <w:jc w:val="center"/>
        <w:rPr>
          <w:b/>
          <w:bCs/>
          <w:sz w:val="40"/>
          <w:szCs w:val="40"/>
        </w:rPr>
      </w:pPr>
    </w:p>
    <w:p w:rsidR="00644528" w:rsidRPr="006F4D11" w:rsidRDefault="00644528" w:rsidP="00C115DB">
      <w:pPr>
        <w:jc w:val="center"/>
        <w:rPr>
          <w:sz w:val="40"/>
          <w:szCs w:val="40"/>
        </w:rPr>
      </w:pPr>
      <w:proofErr w:type="spellStart"/>
      <w:r w:rsidRPr="006F4D11">
        <w:rPr>
          <w:b/>
          <w:bCs/>
          <w:sz w:val="40"/>
          <w:szCs w:val="40"/>
        </w:rPr>
        <w:t>Cangames</w:t>
      </w:r>
      <w:proofErr w:type="spellEnd"/>
      <w:r w:rsidRPr="006F4D11">
        <w:rPr>
          <w:b/>
          <w:bCs/>
          <w:sz w:val="40"/>
          <w:szCs w:val="40"/>
        </w:rPr>
        <w:t xml:space="preserve"> 201</w:t>
      </w:r>
      <w:r w:rsidR="00CA47AC">
        <w:rPr>
          <w:b/>
          <w:bCs/>
          <w:sz w:val="40"/>
          <w:szCs w:val="40"/>
        </w:rPr>
        <w:t>6</w:t>
      </w:r>
    </w:p>
    <w:p w:rsidR="00644528" w:rsidRDefault="00644528" w:rsidP="00C115DB">
      <w:pPr>
        <w:jc w:val="center"/>
      </w:pPr>
    </w:p>
    <w:p w:rsidR="00644528" w:rsidRPr="006F4D11" w:rsidRDefault="00644528" w:rsidP="00C115DB">
      <w:pPr>
        <w:jc w:val="center"/>
        <w:rPr>
          <w:sz w:val="32"/>
          <w:szCs w:val="32"/>
        </w:rPr>
      </w:pPr>
      <w:proofErr w:type="gramStart"/>
      <w:r w:rsidRPr="006F4D11">
        <w:rPr>
          <w:sz w:val="32"/>
          <w:szCs w:val="32"/>
        </w:rPr>
        <w:t>presents</w:t>
      </w:r>
      <w:proofErr w:type="gramEnd"/>
    </w:p>
    <w:p w:rsidR="00644528" w:rsidRDefault="00644528" w:rsidP="00C115DB">
      <w:pPr>
        <w:jc w:val="center"/>
      </w:pPr>
    </w:p>
    <w:p w:rsidR="00644528" w:rsidRPr="006F4D11" w:rsidRDefault="001A0979" w:rsidP="00C115DB">
      <w:pPr>
        <w:jc w:val="center"/>
        <w:rPr>
          <w:sz w:val="48"/>
          <w:szCs w:val="48"/>
        </w:rPr>
      </w:pPr>
      <w:r>
        <w:rPr>
          <w:sz w:val="48"/>
          <w:szCs w:val="48"/>
          <w:u w:val="single"/>
        </w:rPr>
        <w:t xml:space="preserve">Cassandra and the </w:t>
      </w:r>
      <w:r w:rsidR="00CA47AC">
        <w:rPr>
          <w:sz w:val="48"/>
          <w:szCs w:val="48"/>
          <w:u w:val="single"/>
        </w:rPr>
        <w:t>Tesseract of Time</w:t>
      </w:r>
    </w:p>
    <w:p w:rsidR="00644528" w:rsidRDefault="00644528"/>
    <w:p w:rsidR="00CA47AC" w:rsidRDefault="001A0979" w:rsidP="00EA5E5C">
      <w:pPr>
        <w:rPr>
          <w:sz w:val="28"/>
          <w:szCs w:val="28"/>
        </w:rPr>
      </w:pPr>
      <w:r>
        <w:rPr>
          <w:sz w:val="28"/>
          <w:szCs w:val="28"/>
        </w:rPr>
        <w:t xml:space="preserve">Katrina </w:t>
      </w:r>
      <w:proofErr w:type="spellStart"/>
      <w:r>
        <w:rPr>
          <w:sz w:val="28"/>
          <w:szCs w:val="28"/>
        </w:rPr>
        <w:t>Ananova</w:t>
      </w:r>
      <w:proofErr w:type="spellEnd"/>
      <w:r>
        <w:rPr>
          <w:sz w:val="28"/>
          <w:szCs w:val="28"/>
        </w:rPr>
        <w:t xml:space="preserve"> </w:t>
      </w:r>
      <w:r w:rsidR="00CA47AC">
        <w:rPr>
          <w:sz w:val="28"/>
          <w:szCs w:val="28"/>
        </w:rPr>
        <w:t>has lived the nightmare, and it is now</w:t>
      </w:r>
      <w:r>
        <w:rPr>
          <w:sz w:val="28"/>
          <w:szCs w:val="28"/>
        </w:rPr>
        <w:t xml:space="preserve">. </w:t>
      </w:r>
      <w:r w:rsidR="00CA47AC">
        <w:rPr>
          <w:sz w:val="28"/>
          <w:szCs w:val="28"/>
        </w:rPr>
        <w:t xml:space="preserve">Without </w:t>
      </w:r>
      <w:r>
        <w:rPr>
          <w:sz w:val="28"/>
          <w:szCs w:val="28"/>
        </w:rPr>
        <w:t xml:space="preserve">Tyrone’s strength, Galena’s intuition and Eric’s nature knowledge </w:t>
      </w:r>
      <w:r w:rsidR="00CA47AC">
        <w:rPr>
          <w:sz w:val="28"/>
          <w:szCs w:val="28"/>
        </w:rPr>
        <w:t>she and all her companions would surely be dead</w:t>
      </w:r>
      <w:r>
        <w:rPr>
          <w:sz w:val="28"/>
          <w:szCs w:val="28"/>
        </w:rPr>
        <w:t>.</w:t>
      </w:r>
      <w:r w:rsidR="00CA47AC">
        <w:rPr>
          <w:sz w:val="28"/>
          <w:szCs w:val="28"/>
        </w:rPr>
        <w:t xml:space="preserve"> The Abyss of Fire, Earth, Water and Air took all their combined skill to survive – and now, trapped in a bottomless cavern miles above the sub-oceanic volcano’s glow, she cannot see a way to escape. </w:t>
      </w:r>
      <w:r>
        <w:rPr>
          <w:sz w:val="28"/>
          <w:szCs w:val="28"/>
        </w:rPr>
        <w:t xml:space="preserve"> </w:t>
      </w:r>
    </w:p>
    <w:p w:rsidR="00644528" w:rsidRDefault="001A0979" w:rsidP="00EA5E5C">
      <w:pPr>
        <w:rPr>
          <w:sz w:val="28"/>
          <w:szCs w:val="28"/>
        </w:rPr>
      </w:pPr>
      <w:r>
        <w:rPr>
          <w:sz w:val="28"/>
          <w:szCs w:val="28"/>
        </w:rPr>
        <w:t>But</w:t>
      </w:r>
      <w:r w:rsidR="00CA47AC">
        <w:rPr>
          <w:sz w:val="28"/>
          <w:szCs w:val="28"/>
        </w:rPr>
        <w:t xml:space="preserve"> with</w:t>
      </w:r>
      <w:r>
        <w:rPr>
          <w:sz w:val="28"/>
          <w:szCs w:val="28"/>
        </w:rPr>
        <w:t xml:space="preserve"> Umberto Diaz </w:t>
      </w:r>
      <w:r w:rsidR="00CA47AC">
        <w:rPr>
          <w:sz w:val="28"/>
          <w:szCs w:val="28"/>
        </w:rPr>
        <w:t xml:space="preserve">there is always hope. </w:t>
      </w:r>
      <w:r>
        <w:rPr>
          <w:sz w:val="28"/>
          <w:szCs w:val="28"/>
        </w:rPr>
        <w:t xml:space="preserve">Jane, </w:t>
      </w:r>
      <w:r w:rsidR="00CA47AC">
        <w:rPr>
          <w:sz w:val="28"/>
          <w:szCs w:val="28"/>
        </w:rPr>
        <w:t xml:space="preserve">as </w:t>
      </w:r>
      <w:r w:rsidR="00EA5E5C">
        <w:rPr>
          <w:sz w:val="28"/>
          <w:szCs w:val="28"/>
        </w:rPr>
        <w:t>ever</w:t>
      </w:r>
      <w:r w:rsidR="00CA47AC">
        <w:rPr>
          <w:sz w:val="28"/>
          <w:szCs w:val="28"/>
        </w:rPr>
        <w:t xml:space="preserve">, will be sure to </w:t>
      </w:r>
      <w:r w:rsidR="00EA5E5C">
        <w:rPr>
          <w:sz w:val="28"/>
          <w:szCs w:val="28"/>
        </w:rPr>
        <w:t>stumble forward</w:t>
      </w:r>
      <w:r w:rsidR="00CA47AC">
        <w:rPr>
          <w:sz w:val="28"/>
          <w:szCs w:val="28"/>
        </w:rPr>
        <w:t xml:space="preserve"> into the next</w:t>
      </w:r>
      <w:r>
        <w:rPr>
          <w:sz w:val="28"/>
          <w:szCs w:val="28"/>
        </w:rPr>
        <w:t xml:space="preserve"> peril. A </w:t>
      </w:r>
      <w:r w:rsidR="00CA47AC">
        <w:rPr>
          <w:sz w:val="28"/>
          <w:szCs w:val="28"/>
        </w:rPr>
        <w:t>fourth monumental</w:t>
      </w:r>
      <w:r>
        <w:rPr>
          <w:sz w:val="28"/>
          <w:szCs w:val="28"/>
        </w:rPr>
        <w:t xml:space="preserve"> adventure in</w:t>
      </w:r>
      <w:r w:rsidR="00CA47AC">
        <w:rPr>
          <w:sz w:val="28"/>
          <w:szCs w:val="28"/>
        </w:rPr>
        <w:t xml:space="preserve"> </w:t>
      </w:r>
      <w:r>
        <w:rPr>
          <w:sz w:val="28"/>
          <w:szCs w:val="28"/>
        </w:rPr>
        <w:t xml:space="preserve">a land of ultimate </w:t>
      </w:r>
      <w:r w:rsidR="00CA47AC">
        <w:rPr>
          <w:sz w:val="28"/>
          <w:szCs w:val="28"/>
        </w:rPr>
        <w:t>danger</w:t>
      </w:r>
      <w:r>
        <w:rPr>
          <w:sz w:val="28"/>
          <w:szCs w:val="28"/>
        </w:rPr>
        <w:t xml:space="preserve">—and </w:t>
      </w:r>
      <w:r w:rsidR="00CA47AC">
        <w:rPr>
          <w:sz w:val="28"/>
          <w:szCs w:val="28"/>
        </w:rPr>
        <w:t>less than half a</w:t>
      </w:r>
      <w:r>
        <w:rPr>
          <w:sz w:val="28"/>
          <w:szCs w:val="28"/>
        </w:rPr>
        <w:t xml:space="preserve"> reel of film left to capture the </w:t>
      </w:r>
      <w:r w:rsidR="00CA47AC">
        <w:rPr>
          <w:sz w:val="28"/>
          <w:szCs w:val="28"/>
        </w:rPr>
        <w:t>grittiest</w:t>
      </w:r>
      <w:r>
        <w:rPr>
          <w:sz w:val="28"/>
          <w:szCs w:val="28"/>
        </w:rPr>
        <w:t xml:space="preserve"> </w:t>
      </w:r>
      <w:r w:rsidR="00CA47AC">
        <w:rPr>
          <w:sz w:val="28"/>
          <w:szCs w:val="28"/>
        </w:rPr>
        <w:t xml:space="preserve">and most heart-pounding </w:t>
      </w:r>
      <w:r>
        <w:rPr>
          <w:sz w:val="28"/>
          <w:szCs w:val="28"/>
        </w:rPr>
        <w:t>mo</w:t>
      </w:r>
      <w:r w:rsidR="00CA47AC">
        <w:rPr>
          <w:sz w:val="28"/>
          <w:szCs w:val="28"/>
        </w:rPr>
        <w:t>ments</w:t>
      </w:r>
      <w:r>
        <w:rPr>
          <w:sz w:val="28"/>
          <w:szCs w:val="28"/>
        </w:rPr>
        <w:t xml:space="preserve"> </w:t>
      </w:r>
      <w:r w:rsidR="00CA47AC">
        <w:rPr>
          <w:sz w:val="28"/>
          <w:szCs w:val="28"/>
        </w:rPr>
        <w:t>of all time</w:t>
      </w:r>
      <w:r>
        <w:rPr>
          <w:sz w:val="28"/>
          <w:szCs w:val="28"/>
        </w:rPr>
        <w:t xml:space="preserve">. </w:t>
      </w:r>
      <w:r w:rsidR="00CA47AC">
        <w:rPr>
          <w:sz w:val="28"/>
          <w:szCs w:val="28"/>
        </w:rPr>
        <w:t xml:space="preserve">Poised on the brink of disaster, or the verge of </w:t>
      </w:r>
      <w:r w:rsidR="00EA5E5C">
        <w:rPr>
          <w:sz w:val="28"/>
          <w:szCs w:val="28"/>
        </w:rPr>
        <w:t>unimaginable success</w:t>
      </w:r>
      <w:r w:rsidR="00253F44">
        <w:rPr>
          <w:sz w:val="28"/>
          <w:szCs w:val="28"/>
        </w:rPr>
        <w:t>,</w:t>
      </w:r>
      <w:r w:rsidR="00EA5E5C">
        <w:rPr>
          <w:sz w:val="28"/>
          <w:szCs w:val="28"/>
        </w:rPr>
        <w:t xml:space="preserve"> Umberto will see </w:t>
      </w:r>
      <w:r w:rsidR="00253F44">
        <w:rPr>
          <w:sz w:val="28"/>
          <w:szCs w:val="28"/>
        </w:rPr>
        <w:t xml:space="preserve">all their </w:t>
      </w:r>
      <w:r w:rsidR="00EA5E5C">
        <w:rPr>
          <w:sz w:val="28"/>
          <w:szCs w:val="28"/>
        </w:rPr>
        <w:t>fate</w:t>
      </w:r>
      <w:r w:rsidR="00253F44">
        <w:rPr>
          <w:sz w:val="28"/>
          <w:szCs w:val="28"/>
        </w:rPr>
        <w:t>s</w:t>
      </w:r>
      <w:bookmarkStart w:id="0" w:name="_GoBack"/>
      <w:bookmarkEnd w:id="0"/>
      <w:r w:rsidR="00EA5E5C">
        <w:rPr>
          <w:sz w:val="28"/>
          <w:szCs w:val="28"/>
        </w:rPr>
        <w:t xml:space="preserve"> through to the end….</w:t>
      </w:r>
    </w:p>
    <w:p w:rsidR="00644528" w:rsidRDefault="00644528">
      <w:pPr>
        <w:rPr>
          <w:sz w:val="28"/>
          <w:szCs w:val="28"/>
        </w:rPr>
      </w:pPr>
    </w:p>
    <w:p w:rsidR="00644528" w:rsidRDefault="00CA47AC">
      <w:pPr>
        <w:rPr>
          <w:sz w:val="28"/>
          <w:szCs w:val="28"/>
        </w:rPr>
      </w:pPr>
      <w:r>
        <w:rPr>
          <w:noProof/>
          <w:sz w:val="28"/>
          <w:szCs w:val="28"/>
          <w:lang w:eastAsia="en-CA"/>
        </w:rPr>
        <w:drawing>
          <wp:inline distT="0" distB="0" distL="0" distR="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782.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644528" w:rsidRPr="00C115DB" w:rsidRDefault="00644528">
      <w:pPr>
        <w:rPr>
          <w:sz w:val="28"/>
          <w:szCs w:val="28"/>
        </w:rPr>
      </w:pPr>
    </w:p>
    <w:p w:rsidR="00644528" w:rsidRDefault="00644528"/>
    <w:p w:rsidR="00644528" w:rsidRDefault="00644528" w:rsidP="00E7799A">
      <w:pPr>
        <w:jc w:val="center"/>
        <w:sectPr w:rsidR="00644528" w:rsidSect="001831FA">
          <w:pgSz w:w="12240" w:h="15840"/>
          <w:pgMar w:top="720" w:right="720" w:bottom="720" w:left="720" w:header="708" w:footer="708" w:gutter="0"/>
          <w:cols w:space="708"/>
          <w:docGrid w:linePitch="360"/>
        </w:sectPr>
      </w:pPr>
      <w:r>
        <w:br w:type="page"/>
      </w:r>
    </w:p>
    <w:p w:rsidR="00644528" w:rsidRDefault="00644528" w:rsidP="00E7799A">
      <w:pPr>
        <w:jc w:val="center"/>
      </w:pPr>
    </w:p>
    <w:p w:rsidR="00644528" w:rsidRDefault="00644528" w:rsidP="00E7799A">
      <w:pPr>
        <w:jc w:val="center"/>
      </w:pPr>
    </w:p>
    <w:p w:rsidR="00644528" w:rsidRDefault="00644528" w:rsidP="00E7799A">
      <w:pPr>
        <w:jc w:val="center"/>
      </w:pPr>
    </w:p>
    <w:p w:rsidR="001A0979" w:rsidRPr="001A0979" w:rsidRDefault="00EA5E5C" w:rsidP="001A0979">
      <w:pPr>
        <w:ind w:firstLine="0"/>
        <w:jc w:val="center"/>
        <w:rPr>
          <w:b/>
          <w:sz w:val="28"/>
          <w:szCs w:val="28"/>
        </w:rPr>
      </w:pPr>
      <w:r>
        <w:rPr>
          <w:b/>
          <w:sz w:val="28"/>
          <w:szCs w:val="28"/>
        </w:rPr>
        <w:t>Can</w:t>
      </w:r>
      <w:r w:rsidR="001A0979" w:rsidRPr="001A0979">
        <w:rPr>
          <w:b/>
          <w:sz w:val="28"/>
          <w:szCs w:val="28"/>
        </w:rPr>
        <w:t xml:space="preserve"> Cassandra Trimble</w:t>
      </w:r>
      <w:r>
        <w:rPr>
          <w:b/>
          <w:sz w:val="28"/>
          <w:szCs w:val="28"/>
        </w:rPr>
        <w:t xml:space="preserve"> Master Even the Twists of Time?</w:t>
      </w:r>
      <w:r w:rsidR="001A0979" w:rsidRPr="001A0979">
        <w:rPr>
          <w:b/>
          <w:sz w:val="28"/>
          <w:szCs w:val="28"/>
        </w:rPr>
        <w:t xml:space="preserve"> </w:t>
      </w:r>
    </w:p>
    <w:p w:rsidR="001A0979" w:rsidRDefault="001A0979" w:rsidP="001A0979">
      <w:pPr>
        <w:jc w:val="center"/>
      </w:pPr>
    </w:p>
    <w:p w:rsidR="001A0979" w:rsidRDefault="00EA5E5C" w:rsidP="001A0979">
      <w:pPr>
        <w:ind w:right="-432"/>
        <w:jc w:val="center"/>
      </w:pPr>
      <w:r>
        <w:t xml:space="preserve">A Cavern of whistling, echoing fear surrounds Cassandra Trimble and her companions, having lurched upwards from the </w:t>
      </w:r>
      <w:r>
        <w:t>roaring fire of the Oceanic volcano</w:t>
      </w:r>
      <w:r>
        <w:t xml:space="preserve">, until their fragile balloon-boat crashed in this dark ominous place, miles above the volcano’s glow. No way back </w:t>
      </w:r>
      <w:proofErr w:type="gramStart"/>
      <w:r>
        <w:t>down,</w:t>
      </w:r>
      <w:proofErr w:type="gramEnd"/>
      <w:r>
        <w:t xml:space="preserve"> and eerie darkness all around. The doom of the planet hangs in the balance—the end of life as we know it. But how can Cassandra Trimble reshape the future, if she cannot escape the past?</w:t>
      </w:r>
    </w:p>
    <w:p w:rsidR="001A0979" w:rsidRDefault="001A0979" w:rsidP="001A0979">
      <w:pPr>
        <w:jc w:val="center"/>
      </w:pPr>
    </w:p>
    <w:p w:rsidR="001A0979" w:rsidRDefault="001A0979" w:rsidP="001A0979">
      <w:pPr>
        <w:jc w:val="center"/>
      </w:pPr>
    </w:p>
    <w:p w:rsidR="001A0979" w:rsidRDefault="001A0979" w:rsidP="001A0979">
      <w:pPr>
        <w:jc w:val="center"/>
      </w:pPr>
    </w:p>
    <w:p w:rsidR="001A0979" w:rsidRDefault="001A0979" w:rsidP="001A0979">
      <w:pPr>
        <w:jc w:val="center"/>
      </w:pPr>
    </w:p>
    <w:p w:rsidR="001A0979" w:rsidRDefault="001A0979" w:rsidP="001A0979">
      <w:pPr>
        <w:jc w:val="center"/>
      </w:pPr>
      <w:r>
        <w:t>AXIAL EVOLUTION PICTURES</w:t>
      </w:r>
    </w:p>
    <w:p w:rsidR="001A0979" w:rsidRDefault="001A0979" w:rsidP="001A0979">
      <w:pPr>
        <w:jc w:val="center"/>
      </w:pPr>
    </w:p>
    <w:p w:rsidR="001A0979" w:rsidRDefault="001A0979" w:rsidP="001A0979">
      <w:pPr>
        <w:jc w:val="center"/>
      </w:pPr>
      <w:r>
        <w:t>Presents</w:t>
      </w:r>
    </w:p>
    <w:p w:rsidR="001A0979" w:rsidRDefault="001A0979" w:rsidP="001A0979">
      <w:pPr>
        <w:jc w:val="center"/>
      </w:pPr>
    </w:p>
    <w:p w:rsidR="001A0979" w:rsidRDefault="001A0979" w:rsidP="001A0979">
      <w:pPr>
        <w:jc w:val="center"/>
      </w:pPr>
    </w:p>
    <w:p w:rsidR="001A0979" w:rsidRDefault="001A0979" w:rsidP="001A0979">
      <w:pPr>
        <w:jc w:val="center"/>
        <w:rPr>
          <w:b/>
          <w:sz w:val="32"/>
          <w:szCs w:val="32"/>
          <w:u w:val="single"/>
        </w:rPr>
      </w:pPr>
      <w:r>
        <w:rPr>
          <w:b/>
          <w:sz w:val="32"/>
          <w:szCs w:val="32"/>
          <w:u w:val="single"/>
        </w:rPr>
        <w:t xml:space="preserve">CASSANDRA AND THE </w:t>
      </w:r>
      <w:r w:rsidR="00EA5E5C">
        <w:rPr>
          <w:b/>
          <w:sz w:val="32"/>
          <w:szCs w:val="32"/>
          <w:u w:val="single"/>
        </w:rPr>
        <w:t>TESSERACT OF TIME</w:t>
      </w:r>
    </w:p>
    <w:p w:rsidR="001A0979" w:rsidRDefault="001A0979" w:rsidP="001A0979">
      <w:pPr>
        <w:jc w:val="center"/>
        <w:rPr>
          <w:sz w:val="28"/>
          <w:szCs w:val="28"/>
        </w:rPr>
      </w:pPr>
    </w:p>
    <w:p w:rsidR="001A0979" w:rsidRDefault="001A0979" w:rsidP="001A0979">
      <w:pPr>
        <w:jc w:val="center"/>
        <w:rPr>
          <w:sz w:val="28"/>
          <w:szCs w:val="28"/>
        </w:rPr>
      </w:pPr>
      <w:r>
        <w:rPr>
          <w:sz w:val="28"/>
          <w:szCs w:val="28"/>
        </w:rPr>
        <w:t>OR</w:t>
      </w:r>
    </w:p>
    <w:p w:rsidR="001A0979" w:rsidRDefault="001A0979" w:rsidP="001A0979">
      <w:pPr>
        <w:jc w:val="center"/>
        <w:rPr>
          <w:sz w:val="28"/>
          <w:szCs w:val="28"/>
        </w:rPr>
      </w:pPr>
    </w:p>
    <w:p w:rsidR="001A0979" w:rsidRDefault="00EA5E5C" w:rsidP="001A0979">
      <w:pPr>
        <w:jc w:val="center"/>
        <w:rPr>
          <w:sz w:val="32"/>
          <w:szCs w:val="32"/>
        </w:rPr>
      </w:pPr>
      <w:r>
        <w:rPr>
          <w:b/>
          <w:sz w:val="32"/>
          <w:szCs w:val="32"/>
          <w:u w:val="single"/>
        </w:rPr>
        <w:t>Cassandra and the Children of Forever</w:t>
      </w:r>
    </w:p>
    <w:p w:rsidR="001A0979" w:rsidRDefault="001A0979" w:rsidP="001A0979">
      <w:pPr>
        <w:jc w:val="center"/>
        <w:rPr>
          <w:sz w:val="32"/>
          <w:szCs w:val="32"/>
        </w:rPr>
      </w:pPr>
    </w:p>
    <w:p w:rsidR="001A0979" w:rsidRDefault="001A0979" w:rsidP="001A0979">
      <w:pPr>
        <w:jc w:val="center"/>
        <w:rPr>
          <w:sz w:val="32"/>
          <w:szCs w:val="32"/>
        </w:rPr>
      </w:pPr>
    </w:p>
    <w:p w:rsidR="001A0979" w:rsidRDefault="001A0979" w:rsidP="001A0979">
      <w:pPr>
        <w:jc w:val="center"/>
        <w:rPr>
          <w:b/>
          <w:sz w:val="28"/>
          <w:szCs w:val="28"/>
        </w:rPr>
      </w:pPr>
      <w:r w:rsidRPr="00A13A9B">
        <w:rPr>
          <w:b/>
          <w:sz w:val="28"/>
          <w:szCs w:val="28"/>
        </w:rPr>
        <w:t>Starring</w:t>
      </w:r>
    </w:p>
    <w:p w:rsidR="001A0979" w:rsidRDefault="001A0979" w:rsidP="001A0979">
      <w:pPr>
        <w:jc w:val="center"/>
        <w:rPr>
          <w:b/>
          <w:sz w:val="28"/>
          <w:szCs w:val="28"/>
        </w:rPr>
      </w:pPr>
    </w:p>
    <w:p w:rsidR="001A0979" w:rsidRDefault="001A0979" w:rsidP="001A0979">
      <w:pPr>
        <w:jc w:val="center"/>
        <w:rPr>
          <w:sz w:val="28"/>
          <w:szCs w:val="28"/>
        </w:rPr>
      </w:pPr>
      <w:r>
        <w:rPr>
          <w:b/>
          <w:sz w:val="28"/>
          <w:szCs w:val="28"/>
        </w:rPr>
        <w:t xml:space="preserve">Katarina </w:t>
      </w:r>
      <w:proofErr w:type="spellStart"/>
      <w:r>
        <w:rPr>
          <w:b/>
          <w:sz w:val="28"/>
          <w:szCs w:val="28"/>
        </w:rPr>
        <w:t>Ananova</w:t>
      </w:r>
      <w:proofErr w:type="spellEnd"/>
      <w:r>
        <w:rPr>
          <w:sz w:val="28"/>
          <w:szCs w:val="28"/>
        </w:rPr>
        <w:t xml:space="preserve"> as Cassandra Trimble</w:t>
      </w:r>
    </w:p>
    <w:p w:rsidR="001A0979" w:rsidRDefault="001A0979" w:rsidP="001A0979">
      <w:pPr>
        <w:jc w:val="center"/>
        <w:rPr>
          <w:sz w:val="28"/>
          <w:szCs w:val="28"/>
        </w:rPr>
      </w:pPr>
      <w:r>
        <w:rPr>
          <w:b/>
          <w:sz w:val="28"/>
          <w:szCs w:val="28"/>
        </w:rPr>
        <w:t xml:space="preserve">Tyrone Albertson </w:t>
      </w:r>
      <w:r>
        <w:rPr>
          <w:sz w:val="28"/>
          <w:szCs w:val="28"/>
        </w:rPr>
        <w:t>as Alex Travers</w:t>
      </w:r>
    </w:p>
    <w:p w:rsidR="001A0979" w:rsidRDefault="001A0979" w:rsidP="001A0979">
      <w:pPr>
        <w:jc w:val="center"/>
        <w:rPr>
          <w:sz w:val="28"/>
          <w:szCs w:val="28"/>
        </w:rPr>
      </w:pPr>
      <w:r>
        <w:rPr>
          <w:b/>
          <w:sz w:val="28"/>
          <w:szCs w:val="28"/>
        </w:rPr>
        <w:t>Eric Van Daman</w:t>
      </w:r>
      <w:r>
        <w:rPr>
          <w:sz w:val="28"/>
          <w:szCs w:val="28"/>
        </w:rPr>
        <w:t xml:space="preserve"> as Roger de Groot</w:t>
      </w:r>
    </w:p>
    <w:p w:rsidR="001A0979" w:rsidRDefault="001A0979" w:rsidP="001A0979">
      <w:pPr>
        <w:jc w:val="center"/>
        <w:rPr>
          <w:sz w:val="28"/>
          <w:szCs w:val="28"/>
        </w:rPr>
      </w:pPr>
      <w:smartTag w:uri="urn:schemas-microsoft-com:office:smarttags" w:element="City">
        <w:smartTag w:uri="urn:schemas-microsoft-com:office:smarttags" w:element="place">
          <w:r>
            <w:rPr>
              <w:b/>
              <w:sz w:val="28"/>
              <w:szCs w:val="28"/>
            </w:rPr>
            <w:t>Galena</w:t>
          </w:r>
        </w:smartTag>
      </w:smartTag>
      <w:r>
        <w:rPr>
          <w:b/>
          <w:sz w:val="28"/>
          <w:szCs w:val="28"/>
        </w:rPr>
        <w:t xml:space="preserve"> Perez</w:t>
      </w:r>
      <w:r>
        <w:rPr>
          <w:sz w:val="28"/>
          <w:szCs w:val="28"/>
        </w:rPr>
        <w:t xml:space="preserve"> as Mona </w:t>
      </w:r>
      <w:proofErr w:type="spellStart"/>
      <w:r>
        <w:rPr>
          <w:sz w:val="28"/>
          <w:szCs w:val="28"/>
        </w:rPr>
        <w:t>Gutierez</w:t>
      </w:r>
      <w:proofErr w:type="spellEnd"/>
    </w:p>
    <w:p w:rsidR="001A0979" w:rsidRDefault="001A0979" w:rsidP="001A0979">
      <w:pPr>
        <w:jc w:val="center"/>
        <w:rPr>
          <w:sz w:val="28"/>
          <w:szCs w:val="28"/>
        </w:rPr>
      </w:pPr>
    </w:p>
    <w:p w:rsidR="001A0979" w:rsidRDefault="001A0979" w:rsidP="001A0979">
      <w:pPr>
        <w:jc w:val="center"/>
      </w:pPr>
      <w:r>
        <w:t xml:space="preserve">Written and Directed by the man who brought you Terror of the Deep, Cassandra and the Mountain of Doom, and Perils of Cassandra in the Lost World, </w:t>
      </w:r>
      <w:r w:rsidR="00EA5E5C">
        <w:t>and Cassandra and the Elemental Abyss…</w:t>
      </w:r>
    </w:p>
    <w:p w:rsidR="001A0979" w:rsidRDefault="001A0979" w:rsidP="001A0979">
      <w:pPr>
        <w:jc w:val="center"/>
      </w:pPr>
      <w:r w:rsidRPr="00A13A9B">
        <w:rPr>
          <w:b/>
        </w:rPr>
        <w:t>Umberto Diaz</w:t>
      </w:r>
    </w:p>
    <w:p w:rsidR="001A0979" w:rsidRDefault="001A0979" w:rsidP="001A0979">
      <w:pPr>
        <w:jc w:val="center"/>
      </w:pPr>
    </w:p>
    <w:p w:rsidR="001A0979" w:rsidRDefault="001A0979" w:rsidP="001A0979">
      <w:pPr>
        <w:jc w:val="center"/>
      </w:pPr>
    </w:p>
    <w:p w:rsidR="00644528" w:rsidRPr="00A13A9B" w:rsidRDefault="001A0979" w:rsidP="001A0979">
      <w:pPr>
        <w:jc w:val="center"/>
      </w:pPr>
      <w:r>
        <w:t>IN THEATERS DECEMBER 193</w:t>
      </w:r>
      <w:r w:rsidR="00EA5E5C">
        <w:t>9</w:t>
      </w:r>
    </w:p>
    <w:p w:rsidR="00644528" w:rsidRPr="00E7799A" w:rsidRDefault="00644528" w:rsidP="00E7799A">
      <w:pPr>
        <w:rPr>
          <w:sz w:val="28"/>
          <w:szCs w:val="28"/>
          <w:u w:val="single"/>
        </w:rPr>
      </w:pPr>
      <w:r>
        <w:br w:type="page"/>
      </w:r>
      <w:r w:rsidRPr="00E7799A">
        <w:rPr>
          <w:sz w:val="28"/>
          <w:szCs w:val="28"/>
          <w:u w:val="single"/>
        </w:rPr>
        <w:lastRenderedPageBreak/>
        <w:t>Hollow Earth Expedition “Perils of Cassandra” – Cast of Characters</w:t>
      </w:r>
    </w:p>
    <w:p w:rsidR="00644528" w:rsidRDefault="00644528" w:rsidP="00E7799A"/>
    <w:p w:rsidR="00644528" w:rsidRDefault="009C28C7" w:rsidP="00E7799A">
      <w:r>
        <w:rPr>
          <w:noProof/>
          <w:lang w:eastAsia="en-CA"/>
        </w:rPr>
        <w:drawing>
          <wp:anchor distT="0" distB="0" distL="114300" distR="114300" simplePos="0" relativeHeight="251659264" behindDoc="0" locked="0" layoutInCell="1" allowOverlap="1">
            <wp:simplePos x="0" y="0"/>
            <wp:positionH relativeFrom="column">
              <wp:posOffset>-774700</wp:posOffset>
            </wp:positionH>
            <wp:positionV relativeFrom="paragraph">
              <wp:posOffset>124460</wp:posOffset>
            </wp:positionV>
            <wp:extent cx="692150" cy="6819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81990"/>
                    </a:xfrm>
                    <a:prstGeom prst="rect">
                      <a:avLst/>
                    </a:prstGeom>
                    <a:noFill/>
                  </pic:spPr>
                </pic:pic>
              </a:graphicData>
            </a:graphic>
            <wp14:sizeRelH relativeFrom="page">
              <wp14:pctWidth>0</wp14:pctWidth>
            </wp14:sizeRelH>
            <wp14:sizeRelV relativeFrom="page">
              <wp14:pctHeight>0</wp14:pctHeight>
            </wp14:sizeRelV>
          </wp:anchor>
        </w:drawing>
      </w:r>
    </w:p>
    <w:p w:rsidR="00644528" w:rsidRDefault="00644528" w:rsidP="00E7799A">
      <w:pPr>
        <w:numPr>
          <w:ilvl w:val="0"/>
          <w:numId w:val="1"/>
        </w:numPr>
      </w:pPr>
      <w:r>
        <w:t xml:space="preserve">Jane Evans (American, Texas) – Intrepid Reporter, always nosing around looking for a scoop, intent on a big story today as the latest picture starring Katrina </w:t>
      </w:r>
      <w:proofErr w:type="spellStart"/>
      <w:r>
        <w:t>Ananova</w:t>
      </w:r>
      <w:proofErr w:type="spellEnd"/>
      <w:r>
        <w:t xml:space="preserve"> takes live shooting to the danger zone.</w:t>
      </w:r>
    </w:p>
    <w:p w:rsidR="00644528" w:rsidRDefault="00644528" w:rsidP="00E7799A"/>
    <w:p w:rsidR="00644528" w:rsidRDefault="009C28C7" w:rsidP="00E7799A">
      <w:r>
        <w:rPr>
          <w:noProof/>
          <w:lang w:eastAsia="en-CA"/>
        </w:rPr>
        <w:drawing>
          <wp:anchor distT="0" distB="0" distL="114300" distR="114300" simplePos="0" relativeHeight="251660288" behindDoc="0" locked="0" layoutInCell="1" allowOverlap="1">
            <wp:simplePos x="0" y="0"/>
            <wp:positionH relativeFrom="column">
              <wp:posOffset>-774700</wp:posOffset>
            </wp:positionH>
            <wp:positionV relativeFrom="paragraph">
              <wp:posOffset>123825</wp:posOffset>
            </wp:positionV>
            <wp:extent cx="762000" cy="6972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697230"/>
                    </a:xfrm>
                    <a:prstGeom prst="rect">
                      <a:avLst/>
                    </a:prstGeom>
                    <a:noFill/>
                  </pic:spPr>
                </pic:pic>
              </a:graphicData>
            </a:graphic>
            <wp14:sizeRelH relativeFrom="page">
              <wp14:pctWidth>0</wp14:pctWidth>
            </wp14:sizeRelH>
            <wp14:sizeRelV relativeFrom="page">
              <wp14:pctHeight>0</wp14:pctHeight>
            </wp14:sizeRelV>
          </wp:anchor>
        </w:drawing>
      </w:r>
    </w:p>
    <w:p w:rsidR="00644528" w:rsidRDefault="00644528" w:rsidP="00E7799A">
      <w:pPr>
        <w:numPr>
          <w:ilvl w:val="0"/>
          <w:numId w:val="1"/>
        </w:numPr>
      </w:pPr>
      <w:r>
        <w:t>Tyrone Albertson (Australian) – Rugged Explorer, turned movie star. Tyrone is a seasoned veteran of the wilderness, tough and unyielding, a wooden actor at best but with the looks needed for his role as Katrina’s guide on this perilous picture.</w:t>
      </w:r>
    </w:p>
    <w:p w:rsidR="00644528" w:rsidRDefault="00644528" w:rsidP="00E7799A"/>
    <w:p w:rsidR="00644528" w:rsidRDefault="00644528" w:rsidP="00E7799A"/>
    <w:p w:rsidR="00644528" w:rsidRDefault="00644528" w:rsidP="00E7799A"/>
    <w:p w:rsidR="00644528" w:rsidRDefault="009C28C7" w:rsidP="00E7799A">
      <w:pPr>
        <w:numPr>
          <w:ilvl w:val="0"/>
          <w:numId w:val="1"/>
        </w:numPr>
      </w:pPr>
      <w:r>
        <w:rPr>
          <w:noProof/>
          <w:lang w:eastAsia="en-CA"/>
        </w:rPr>
        <w:drawing>
          <wp:anchor distT="0" distB="0" distL="114300" distR="114300" simplePos="0" relativeHeight="251661312" behindDoc="0" locked="0" layoutInCell="1" allowOverlap="1">
            <wp:simplePos x="0" y="0"/>
            <wp:positionH relativeFrom="column">
              <wp:posOffset>-873125</wp:posOffset>
            </wp:positionH>
            <wp:positionV relativeFrom="paragraph">
              <wp:posOffset>36830</wp:posOffset>
            </wp:positionV>
            <wp:extent cx="87757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570" cy="685800"/>
                    </a:xfrm>
                    <a:prstGeom prst="rect">
                      <a:avLst/>
                    </a:prstGeom>
                    <a:noFill/>
                  </pic:spPr>
                </pic:pic>
              </a:graphicData>
            </a:graphic>
            <wp14:sizeRelH relativeFrom="page">
              <wp14:pctWidth>0</wp14:pctWidth>
            </wp14:sizeRelH>
            <wp14:sizeRelV relativeFrom="page">
              <wp14:pctHeight>0</wp14:pctHeight>
            </wp14:sizeRelV>
          </wp:anchor>
        </w:drawing>
      </w:r>
      <w:r w:rsidR="00644528">
        <w:t>Umberto Diaz (Portuguese) – Writer, Director, and part-time actor, Umberto likes to take his actors to the edge, put them in the real situation, and see what turns up in front of the camera. He is not a man easily persuaded, and has a knack for talking people into things.</w:t>
      </w:r>
    </w:p>
    <w:p w:rsidR="00644528" w:rsidRDefault="00644528" w:rsidP="00E7799A"/>
    <w:p w:rsidR="00644528" w:rsidRDefault="00644528" w:rsidP="00E7799A"/>
    <w:p w:rsidR="00644528" w:rsidRDefault="00644528" w:rsidP="00E7799A"/>
    <w:p w:rsidR="00644528" w:rsidRDefault="009C28C7" w:rsidP="00E7799A">
      <w:pPr>
        <w:numPr>
          <w:ilvl w:val="0"/>
          <w:numId w:val="1"/>
        </w:numPr>
      </w:pPr>
      <w:r>
        <w:rPr>
          <w:noProof/>
          <w:lang w:eastAsia="en-CA"/>
        </w:rPr>
        <w:drawing>
          <wp:anchor distT="0" distB="0" distL="114300" distR="114300" simplePos="0" relativeHeight="251662336" behindDoc="0" locked="0" layoutInCell="1" allowOverlap="1">
            <wp:simplePos x="0" y="0"/>
            <wp:positionH relativeFrom="column">
              <wp:posOffset>-838200</wp:posOffset>
            </wp:positionH>
            <wp:positionV relativeFrom="paragraph">
              <wp:posOffset>1905</wp:posOffset>
            </wp:positionV>
            <wp:extent cx="870585" cy="6731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585" cy="673100"/>
                    </a:xfrm>
                    <a:prstGeom prst="rect">
                      <a:avLst/>
                    </a:prstGeom>
                    <a:noFill/>
                  </pic:spPr>
                </pic:pic>
              </a:graphicData>
            </a:graphic>
            <wp14:sizeRelH relativeFrom="page">
              <wp14:pctWidth>0</wp14:pctWidth>
            </wp14:sizeRelH>
            <wp14:sizeRelV relativeFrom="page">
              <wp14:pctHeight>0</wp14:pctHeight>
            </wp14:sizeRelV>
          </wp:anchor>
        </w:drawing>
      </w:r>
      <w:r w:rsidR="00644528">
        <w:t>Galena Perez (Mexican) – Occult Investigator, the mysterious supporting lady, who may be after Tyrone or may just be searching for some strange spirit that lives within the mountain. More dangerous than she looks, she also has an acute and eerie sensitivity for the bizarre and the mystical.</w:t>
      </w:r>
    </w:p>
    <w:p w:rsidR="00644528" w:rsidRDefault="00644528" w:rsidP="00E7799A"/>
    <w:p w:rsidR="00644528" w:rsidRDefault="00644528" w:rsidP="00E7799A"/>
    <w:p w:rsidR="00644528" w:rsidRDefault="00644528" w:rsidP="00E7799A"/>
    <w:p w:rsidR="00644528" w:rsidRDefault="009C28C7" w:rsidP="00E7799A">
      <w:pPr>
        <w:numPr>
          <w:ilvl w:val="0"/>
          <w:numId w:val="1"/>
        </w:numPr>
      </w:pPr>
      <w:r>
        <w:rPr>
          <w:noProof/>
          <w:lang w:eastAsia="en-CA"/>
        </w:rPr>
        <w:drawing>
          <wp:anchor distT="0" distB="0" distL="114300" distR="114300" simplePos="0" relativeHeight="251663360" behindDoc="0" locked="0" layoutInCell="1" allowOverlap="1">
            <wp:simplePos x="0" y="0"/>
            <wp:positionH relativeFrom="column">
              <wp:posOffset>-791845</wp:posOffset>
            </wp:positionH>
            <wp:positionV relativeFrom="paragraph">
              <wp:posOffset>37465</wp:posOffset>
            </wp:positionV>
            <wp:extent cx="779780" cy="72707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780" cy="727075"/>
                    </a:xfrm>
                    <a:prstGeom prst="rect">
                      <a:avLst/>
                    </a:prstGeom>
                    <a:noFill/>
                  </pic:spPr>
                </pic:pic>
              </a:graphicData>
            </a:graphic>
            <wp14:sizeRelH relativeFrom="page">
              <wp14:pctWidth>0</wp14:pctWidth>
            </wp14:sizeRelH>
            <wp14:sizeRelV relativeFrom="page">
              <wp14:pctHeight>0</wp14:pctHeight>
            </wp14:sizeRelV>
          </wp:anchor>
        </w:drawing>
      </w:r>
      <w:r w:rsidR="00644528">
        <w:t>Eric Van Daman (South African) – Field Biologist, a man entirely absorbed in the natural environment and its inhabitants, a reasonable actor who can hold his own in small character roles. As the supporting actor, he is usually sent in front whenever unknown animals appear, and Tyrone is fine with that – until there’s a fight.</w:t>
      </w:r>
    </w:p>
    <w:p w:rsidR="00644528" w:rsidRDefault="00644528" w:rsidP="00E7799A"/>
    <w:p w:rsidR="00644528" w:rsidRDefault="00644528" w:rsidP="00E7799A"/>
    <w:p w:rsidR="00644528" w:rsidRDefault="00644528" w:rsidP="00E7799A"/>
    <w:p w:rsidR="00644528" w:rsidRDefault="009C28C7" w:rsidP="00E7799A">
      <w:pPr>
        <w:numPr>
          <w:ilvl w:val="0"/>
          <w:numId w:val="1"/>
        </w:numPr>
      </w:pPr>
      <w:r>
        <w:rPr>
          <w:noProof/>
          <w:lang w:eastAsia="en-CA"/>
        </w:rPr>
        <w:drawing>
          <wp:anchor distT="0" distB="0" distL="114300" distR="114300" simplePos="0" relativeHeight="251664384" behindDoc="0" locked="0" layoutInCell="1" allowOverlap="1">
            <wp:simplePos x="0" y="0"/>
            <wp:positionH relativeFrom="column">
              <wp:posOffset>-910590</wp:posOffset>
            </wp:positionH>
            <wp:positionV relativeFrom="paragraph">
              <wp:posOffset>57785</wp:posOffset>
            </wp:positionV>
            <wp:extent cx="1036320" cy="8280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828040"/>
                    </a:xfrm>
                    <a:prstGeom prst="rect">
                      <a:avLst/>
                    </a:prstGeom>
                    <a:noFill/>
                  </pic:spPr>
                </pic:pic>
              </a:graphicData>
            </a:graphic>
            <wp14:sizeRelH relativeFrom="page">
              <wp14:pctWidth>0</wp14:pctWidth>
            </wp14:sizeRelH>
            <wp14:sizeRelV relativeFrom="page">
              <wp14:pctHeight>0</wp14:pctHeight>
            </wp14:sizeRelV>
          </wp:anchor>
        </w:drawing>
      </w:r>
      <w:r w:rsidR="00644528">
        <w:t xml:space="preserve">Katrina </w:t>
      </w:r>
      <w:proofErr w:type="spellStart"/>
      <w:r w:rsidR="00644528">
        <w:t>Ananova</w:t>
      </w:r>
      <w:proofErr w:type="spellEnd"/>
      <w:r w:rsidR="00644528">
        <w:t xml:space="preserve"> (Russian) – Imperiled Actress, Katrina can actually take care of herself better than she lets on, but she is so used to living her standard role of a damsel in distress that she almost believes it. Katrina’s female magnetism is only outweighed by her seemingly unerring ability to attract every kind of danger, which suits her role perfectly.</w:t>
      </w:r>
    </w:p>
    <w:p w:rsidR="00644528" w:rsidRDefault="00644528" w:rsidP="00E7799A"/>
    <w:p w:rsidR="00644528" w:rsidRDefault="00644528" w:rsidP="00E7799A"/>
    <w:p w:rsidR="00644528" w:rsidRDefault="00644528"/>
    <w:sectPr w:rsidR="00644528" w:rsidSect="00E7799A">
      <w:type w:val="continuous"/>
      <w:pgSz w:w="12240" w:h="15840"/>
      <w:pgMar w:top="720" w:right="1892" w:bottom="72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52E7B"/>
    <w:multiLevelType w:val="hybridMultilevel"/>
    <w:tmpl w:val="9CA604D0"/>
    <w:lvl w:ilvl="0" w:tplc="6A24439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5DB"/>
    <w:rsid w:val="001831FA"/>
    <w:rsid w:val="001A0979"/>
    <w:rsid w:val="001F1189"/>
    <w:rsid w:val="00230829"/>
    <w:rsid w:val="00253F44"/>
    <w:rsid w:val="00323B79"/>
    <w:rsid w:val="003A3D02"/>
    <w:rsid w:val="003D16CC"/>
    <w:rsid w:val="006060C8"/>
    <w:rsid w:val="00644528"/>
    <w:rsid w:val="006F4D11"/>
    <w:rsid w:val="00757F6B"/>
    <w:rsid w:val="00920037"/>
    <w:rsid w:val="009C28C7"/>
    <w:rsid w:val="00A13A9B"/>
    <w:rsid w:val="00BE0C67"/>
    <w:rsid w:val="00C115DB"/>
    <w:rsid w:val="00C44781"/>
    <w:rsid w:val="00CA47AC"/>
    <w:rsid w:val="00CB7168"/>
    <w:rsid w:val="00DB547C"/>
    <w:rsid w:val="00E23225"/>
    <w:rsid w:val="00E7799A"/>
    <w:rsid w:val="00EA5E5C"/>
    <w:rsid w:val="00ED16C5"/>
    <w:rsid w:val="00F6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189"/>
    <w:pPr>
      <w:ind w:firstLine="720"/>
    </w:pPr>
    <w:rPr>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57F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7F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189"/>
    <w:pPr>
      <w:ind w:firstLine="720"/>
    </w:pPr>
    <w:rPr>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57F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7F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Cangames 2014</vt:lpstr>
    </vt:vector>
  </TitlesOfParts>
  <Company>-</Company>
  <LinksUpToDate>false</LinksUpToDate>
  <CharactersWithSpaces>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Cangames 2014</dc:title>
  <dc:creator>computer</dc:creator>
  <cp:lastModifiedBy>RDT</cp:lastModifiedBy>
  <cp:revision>4</cp:revision>
  <cp:lastPrinted>2014-03-10T22:14:00Z</cp:lastPrinted>
  <dcterms:created xsi:type="dcterms:W3CDTF">2016-03-13T23:29:00Z</dcterms:created>
  <dcterms:modified xsi:type="dcterms:W3CDTF">2016-03-13T23:31:00Z</dcterms:modified>
</cp:coreProperties>
</file>